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27822" w14:textId="77777777" w:rsidR="00CC304E" w:rsidRDefault="00CC304E" w:rsidP="00AC4986">
      <w:pPr>
        <w:ind w:left="3540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725BAD2" w14:textId="07CCB7F4" w:rsidR="00F15E47" w:rsidRPr="00C00E07" w:rsidRDefault="00F15E47" w:rsidP="00554198">
      <w:pPr>
        <w:ind w:left="2835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C00E07">
        <w:rPr>
          <w:rFonts w:ascii="Times New Roman" w:hAnsi="Times New Roman" w:cs="Times New Roman"/>
          <w:b/>
          <w:bCs/>
          <w:sz w:val="28"/>
          <w:szCs w:val="28"/>
        </w:rPr>
        <w:t>Dôvodová správa</w:t>
      </w:r>
    </w:p>
    <w:p w14:paraId="35552849" w14:textId="77777777" w:rsidR="0051699D" w:rsidRDefault="0051699D" w:rsidP="00DA283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A06EECE" w14:textId="6912DF68" w:rsidR="005602EA" w:rsidRDefault="00DA283D" w:rsidP="008542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4446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602EA">
        <w:rPr>
          <w:rFonts w:ascii="Times New Roman" w:hAnsi="Times New Roman" w:cs="Times New Roman"/>
          <w:sz w:val="24"/>
          <w:szCs w:val="24"/>
        </w:rPr>
        <w:t>Mestská časť Košice</w:t>
      </w:r>
      <w:r w:rsidR="00A74446">
        <w:rPr>
          <w:rFonts w:ascii="Times New Roman" w:hAnsi="Times New Roman" w:cs="Times New Roman"/>
          <w:sz w:val="24"/>
          <w:szCs w:val="24"/>
        </w:rPr>
        <w:t xml:space="preserve"> </w:t>
      </w:r>
      <w:r w:rsidR="005602EA">
        <w:rPr>
          <w:rFonts w:ascii="Times New Roman" w:hAnsi="Times New Roman" w:cs="Times New Roman"/>
          <w:sz w:val="24"/>
          <w:szCs w:val="24"/>
        </w:rPr>
        <w:t>-</w:t>
      </w:r>
      <w:r w:rsidR="00A74446">
        <w:rPr>
          <w:rFonts w:ascii="Times New Roman" w:hAnsi="Times New Roman" w:cs="Times New Roman"/>
          <w:sz w:val="24"/>
          <w:szCs w:val="24"/>
        </w:rPr>
        <w:t xml:space="preserve"> </w:t>
      </w:r>
      <w:r w:rsidR="005602EA">
        <w:rPr>
          <w:rFonts w:ascii="Times New Roman" w:hAnsi="Times New Roman" w:cs="Times New Roman"/>
          <w:sz w:val="24"/>
          <w:szCs w:val="24"/>
        </w:rPr>
        <w:t xml:space="preserve">Sídlisko KVP </w:t>
      </w:r>
      <w:r w:rsidR="00A74446">
        <w:rPr>
          <w:rFonts w:ascii="Times New Roman" w:hAnsi="Times New Roman" w:cs="Times New Roman"/>
          <w:sz w:val="24"/>
          <w:szCs w:val="24"/>
        </w:rPr>
        <w:t xml:space="preserve">má </w:t>
      </w:r>
      <w:r w:rsidR="005602EA">
        <w:rPr>
          <w:rFonts w:ascii="Times New Roman" w:hAnsi="Times New Roman" w:cs="Times New Roman"/>
          <w:sz w:val="24"/>
          <w:szCs w:val="24"/>
        </w:rPr>
        <w:t>priestory bývalej MŠ na Bauerovej ulici č.1</w:t>
      </w:r>
      <w:r w:rsidR="00A74446">
        <w:rPr>
          <w:rFonts w:ascii="Times New Roman" w:hAnsi="Times New Roman" w:cs="Times New Roman"/>
          <w:sz w:val="24"/>
          <w:szCs w:val="24"/>
        </w:rPr>
        <w:t>,</w:t>
      </w:r>
      <w:r w:rsidR="005602EA">
        <w:rPr>
          <w:rFonts w:ascii="Times New Roman" w:hAnsi="Times New Roman" w:cs="Times New Roman"/>
          <w:sz w:val="24"/>
          <w:szCs w:val="24"/>
        </w:rPr>
        <w:t xml:space="preserve"> 040 23 Košice zverené do správy Mestom Košice na základe</w:t>
      </w:r>
      <w:r w:rsidR="00A74446">
        <w:rPr>
          <w:rFonts w:ascii="Times New Roman" w:hAnsi="Times New Roman" w:cs="Times New Roman"/>
          <w:sz w:val="24"/>
          <w:szCs w:val="24"/>
        </w:rPr>
        <w:t xml:space="preserve"> </w:t>
      </w:r>
      <w:r w:rsidR="00811177">
        <w:rPr>
          <w:rFonts w:ascii="Times New Roman" w:hAnsi="Times New Roman" w:cs="Times New Roman"/>
          <w:sz w:val="24"/>
          <w:szCs w:val="24"/>
        </w:rPr>
        <w:t>Z</w:t>
      </w:r>
      <w:r w:rsidR="005602EA">
        <w:rPr>
          <w:rFonts w:ascii="Times New Roman" w:hAnsi="Times New Roman" w:cs="Times New Roman"/>
          <w:sz w:val="24"/>
          <w:szCs w:val="24"/>
        </w:rPr>
        <w:t xml:space="preserve">mluvy o zverení majetku do správy  </w:t>
      </w:r>
      <w:r w:rsidR="00811177">
        <w:rPr>
          <w:rFonts w:ascii="Times New Roman" w:hAnsi="Times New Roman" w:cs="Times New Roman"/>
          <w:sz w:val="24"/>
          <w:szCs w:val="24"/>
        </w:rPr>
        <w:t>č.</w:t>
      </w:r>
      <w:r w:rsidR="00A74446">
        <w:rPr>
          <w:rFonts w:ascii="Times New Roman" w:hAnsi="Times New Roman" w:cs="Times New Roman"/>
          <w:sz w:val="24"/>
          <w:szCs w:val="24"/>
        </w:rPr>
        <w:t xml:space="preserve"> </w:t>
      </w:r>
      <w:r w:rsidR="00811177">
        <w:rPr>
          <w:rFonts w:ascii="Times New Roman" w:hAnsi="Times New Roman" w:cs="Times New Roman"/>
          <w:sz w:val="24"/>
          <w:szCs w:val="24"/>
        </w:rPr>
        <w:t>852/2007</w:t>
      </w:r>
      <w:r w:rsidR="00400EFA">
        <w:rPr>
          <w:rFonts w:ascii="Times New Roman" w:hAnsi="Times New Roman" w:cs="Times New Roman"/>
          <w:sz w:val="24"/>
          <w:szCs w:val="24"/>
        </w:rPr>
        <w:t>.</w:t>
      </w:r>
      <w:r w:rsidR="00A74446">
        <w:rPr>
          <w:rFonts w:ascii="Times New Roman" w:hAnsi="Times New Roman" w:cs="Times New Roman"/>
          <w:sz w:val="24"/>
          <w:szCs w:val="24"/>
        </w:rPr>
        <w:t xml:space="preserve"> </w:t>
      </w:r>
      <w:r w:rsidR="00400EFA">
        <w:rPr>
          <w:rFonts w:ascii="Times New Roman" w:hAnsi="Times New Roman" w:cs="Times New Roman"/>
          <w:sz w:val="24"/>
          <w:szCs w:val="24"/>
        </w:rPr>
        <w:t>B</w:t>
      </w:r>
      <w:r w:rsidR="0051699D">
        <w:rPr>
          <w:rFonts w:ascii="Times New Roman" w:hAnsi="Times New Roman" w:cs="Times New Roman"/>
          <w:sz w:val="24"/>
          <w:szCs w:val="24"/>
        </w:rPr>
        <w:t>udova</w:t>
      </w:r>
      <w:r w:rsidR="00400EFA">
        <w:rPr>
          <w:rFonts w:ascii="Times New Roman" w:hAnsi="Times New Roman" w:cs="Times New Roman"/>
          <w:sz w:val="24"/>
          <w:szCs w:val="24"/>
        </w:rPr>
        <w:t xml:space="preserve"> je </w:t>
      </w:r>
      <w:r w:rsidR="005602EA" w:rsidRPr="00E85FF4">
        <w:rPr>
          <w:rFonts w:ascii="Times New Roman" w:hAnsi="Times New Roman" w:cs="Times New Roman"/>
          <w:sz w:val="24"/>
          <w:szCs w:val="24"/>
        </w:rPr>
        <w:t xml:space="preserve"> </w:t>
      </w:r>
      <w:r w:rsidR="005602EA">
        <w:rPr>
          <w:rFonts w:ascii="Times New Roman" w:hAnsi="Times New Roman" w:cs="Times New Roman"/>
          <w:sz w:val="24"/>
          <w:szCs w:val="24"/>
        </w:rPr>
        <w:t>p</w:t>
      </w:r>
      <w:r w:rsidR="005602EA" w:rsidRPr="00E85FF4">
        <w:rPr>
          <w:rFonts w:ascii="Times New Roman" w:hAnsi="Times New Roman" w:cs="Times New Roman"/>
          <w:sz w:val="24"/>
          <w:szCs w:val="24"/>
        </w:rPr>
        <w:t>ostaven</w:t>
      </w:r>
      <w:r w:rsidR="0051699D">
        <w:rPr>
          <w:rFonts w:ascii="Times New Roman" w:hAnsi="Times New Roman" w:cs="Times New Roman"/>
          <w:sz w:val="24"/>
          <w:szCs w:val="24"/>
        </w:rPr>
        <w:t>á</w:t>
      </w:r>
      <w:r w:rsidR="005602EA" w:rsidRPr="00E85FF4">
        <w:rPr>
          <w:rFonts w:ascii="Times New Roman" w:hAnsi="Times New Roman" w:cs="Times New Roman"/>
          <w:sz w:val="24"/>
          <w:szCs w:val="24"/>
        </w:rPr>
        <w:t xml:space="preserve"> na pozemku C-KN </w:t>
      </w:r>
      <w:proofErr w:type="spellStart"/>
      <w:r w:rsidR="005602EA" w:rsidRPr="00E85FF4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5602EA" w:rsidRPr="00E85FF4">
        <w:rPr>
          <w:rFonts w:ascii="Times New Roman" w:hAnsi="Times New Roman" w:cs="Times New Roman"/>
          <w:sz w:val="24"/>
          <w:szCs w:val="24"/>
        </w:rPr>
        <w:t>. č.</w:t>
      </w:r>
      <w:r w:rsidR="00811177">
        <w:rPr>
          <w:rFonts w:ascii="Times New Roman" w:hAnsi="Times New Roman" w:cs="Times New Roman"/>
          <w:sz w:val="24"/>
          <w:szCs w:val="24"/>
        </w:rPr>
        <w:t>3302</w:t>
      </w:r>
      <w:r w:rsidR="005602EA">
        <w:rPr>
          <w:rFonts w:ascii="Times New Roman" w:hAnsi="Times New Roman" w:cs="Times New Roman"/>
          <w:sz w:val="24"/>
          <w:szCs w:val="24"/>
        </w:rPr>
        <w:t xml:space="preserve">, </w:t>
      </w:r>
      <w:r w:rsidR="005602EA" w:rsidRPr="00E85FF4">
        <w:rPr>
          <w:rFonts w:ascii="Times New Roman" w:hAnsi="Times New Roman" w:cs="Times New Roman"/>
          <w:sz w:val="24"/>
          <w:szCs w:val="24"/>
        </w:rPr>
        <w:t xml:space="preserve"> k. ú. Grunt, súp</w:t>
      </w:r>
      <w:r w:rsidR="00CC304E">
        <w:rPr>
          <w:rFonts w:ascii="Times New Roman" w:hAnsi="Times New Roman" w:cs="Times New Roman"/>
          <w:sz w:val="24"/>
          <w:szCs w:val="24"/>
        </w:rPr>
        <w:t>isné</w:t>
      </w:r>
      <w:r w:rsidR="00CC304E">
        <w:rPr>
          <w:rFonts w:ascii="Times New Roman" w:hAnsi="Times New Roman" w:cs="Times New Roman"/>
          <w:sz w:val="24"/>
          <w:szCs w:val="24"/>
        </w:rPr>
        <w:br/>
      </w:r>
      <w:r w:rsidR="005602EA" w:rsidRPr="00E85FF4">
        <w:rPr>
          <w:rFonts w:ascii="Times New Roman" w:hAnsi="Times New Roman" w:cs="Times New Roman"/>
          <w:sz w:val="24"/>
          <w:szCs w:val="24"/>
        </w:rPr>
        <w:t xml:space="preserve">číslo </w:t>
      </w:r>
      <w:r w:rsidR="00811177">
        <w:rPr>
          <w:rFonts w:ascii="Times New Roman" w:hAnsi="Times New Roman" w:cs="Times New Roman"/>
          <w:sz w:val="24"/>
          <w:szCs w:val="24"/>
        </w:rPr>
        <w:t>1189</w:t>
      </w:r>
      <w:r w:rsidR="0051699D">
        <w:rPr>
          <w:rFonts w:ascii="Times New Roman" w:hAnsi="Times New Roman" w:cs="Times New Roman"/>
          <w:sz w:val="24"/>
          <w:szCs w:val="24"/>
        </w:rPr>
        <w:t>.</w:t>
      </w:r>
    </w:p>
    <w:p w14:paraId="53701FCC" w14:textId="2F1E3124" w:rsidR="00A74446" w:rsidRDefault="00A74446" w:rsidP="00A7444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8542B3">
        <w:rPr>
          <w:rFonts w:ascii="Times New Roman" w:hAnsi="Times New Roman" w:cs="Times New Roman"/>
          <w:sz w:val="24"/>
          <w:szCs w:val="24"/>
        </w:rPr>
        <w:t>V súčasnej dobe nebytové priestory  na Bauerovej ulici v objekte „A“ na 1</w:t>
      </w:r>
      <w:r>
        <w:rPr>
          <w:rFonts w:ascii="Times New Roman" w:hAnsi="Times New Roman" w:cs="Times New Roman"/>
          <w:sz w:val="24"/>
          <w:szCs w:val="24"/>
        </w:rPr>
        <w:t>.</w:t>
      </w:r>
      <w:r w:rsidR="008542B3">
        <w:rPr>
          <w:rFonts w:ascii="Times New Roman" w:hAnsi="Times New Roman" w:cs="Times New Roman"/>
          <w:sz w:val="24"/>
          <w:szCs w:val="24"/>
        </w:rPr>
        <w:t>NP užíva</w:t>
      </w:r>
      <w:r w:rsidR="00400EFA">
        <w:rPr>
          <w:rFonts w:ascii="Times New Roman" w:hAnsi="Times New Roman" w:cs="Times New Roman"/>
          <w:sz w:val="24"/>
          <w:szCs w:val="24"/>
        </w:rPr>
        <w:t xml:space="preserve"> na základe Zmluvy o nájme nebytového priestoru č.112/2023/</w:t>
      </w:r>
      <w:proofErr w:type="spellStart"/>
      <w:r w:rsidR="00400EFA">
        <w:rPr>
          <w:rFonts w:ascii="Times New Roman" w:hAnsi="Times New Roman" w:cs="Times New Roman"/>
          <w:sz w:val="24"/>
          <w:szCs w:val="24"/>
        </w:rPr>
        <w:t>VaM</w:t>
      </w:r>
      <w:proofErr w:type="spellEnd"/>
      <w:r w:rsidR="00147923">
        <w:rPr>
          <w:rFonts w:ascii="Times New Roman" w:hAnsi="Times New Roman" w:cs="Times New Roman"/>
          <w:sz w:val="24"/>
          <w:szCs w:val="24"/>
        </w:rPr>
        <w:t xml:space="preserve"> a jej </w:t>
      </w:r>
      <w:r w:rsidR="0039294D">
        <w:rPr>
          <w:rFonts w:ascii="Times New Roman" w:hAnsi="Times New Roman" w:cs="Times New Roman"/>
          <w:sz w:val="24"/>
          <w:szCs w:val="24"/>
        </w:rPr>
        <w:t>Dodatku č.1</w:t>
      </w:r>
      <w:r w:rsidR="00400EFA">
        <w:rPr>
          <w:rFonts w:ascii="Times New Roman" w:hAnsi="Times New Roman" w:cs="Times New Roman"/>
          <w:sz w:val="24"/>
          <w:szCs w:val="24"/>
        </w:rPr>
        <w:t xml:space="preserve"> Ing. Petra </w:t>
      </w:r>
      <w:proofErr w:type="spellStart"/>
      <w:r w:rsidR="00400EFA">
        <w:rPr>
          <w:rFonts w:ascii="Times New Roman" w:hAnsi="Times New Roman" w:cs="Times New Roman"/>
          <w:sz w:val="24"/>
          <w:szCs w:val="24"/>
        </w:rPr>
        <w:t>Krajíčková</w:t>
      </w:r>
      <w:proofErr w:type="spellEnd"/>
      <w:r w:rsidR="00400EFA">
        <w:rPr>
          <w:rFonts w:ascii="Times New Roman" w:hAnsi="Times New Roman" w:cs="Times New Roman"/>
          <w:sz w:val="24"/>
          <w:szCs w:val="24"/>
        </w:rPr>
        <w:t xml:space="preserve"> na dobu určitú do 31.</w:t>
      </w:r>
      <w:r w:rsidR="0039294D">
        <w:rPr>
          <w:rFonts w:ascii="Times New Roman" w:hAnsi="Times New Roman" w:cs="Times New Roman"/>
          <w:sz w:val="24"/>
          <w:szCs w:val="24"/>
        </w:rPr>
        <w:t>08</w:t>
      </w:r>
      <w:r w:rsidR="00400EFA">
        <w:rPr>
          <w:rFonts w:ascii="Times New Roman" w:hAnsi="Times New Roman" w:cs="Times New Roman"/>
          <w:sz w:val="24"/>
          <w:szCs w:val="24"/>
        </w:rPr>
        <w:t>.202</w:t>
      </w:r>
      <w:r w:rsidR="0039294D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za účelom vykonávania činnosti - výučba anglického jazyka pre deti a mládež.</w:t>
      </w:r>
    </w:p>
    <w:p w14:paraId="7D87A95C" w14:textId="77777777" w:rsidR="00A74446" w:rsidRDefault="00A74446" w:rsidP="008542B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400EFA">
        <w:rPr>
          <w:rFonts w:ascii="Times New Roman" w:hAnsi="Times New Roman" w:cs="Times New Roman"/>
          <w:sz w:val="24"/>
          <w:szCs w:val="24"/>
        </w:rPr>
        <w:t>Prenajatý priestor na dobu určitú bol schválený v</w:t>
      </w:r>
      <w:r>
        <w:rPr>
          <w:rFonts w:ascii="Times New Roman" w:hAnsi="Times New Roman" w:cs="Times New Roman"/>
          <w:sz w:val="24"/>
          <w:szCs w:val="24"/>
        </w:rPr>
        <w:t> súlade s </w:t>
      </w:r>
      <w:r w:rsidR="00400EFA">
        <w:rPr>
          <w:rFonts w:ascii="Times New Roman" w:hAnsi="Times New Roman" w:cs="Times New Roman"/>
          <w:sz w:val="24"/>
          <w:szCs w:val="24"/>
        </w:rPr>
        <w:t>ustanoven</w:t>
      </w:r>
      <w:r>
        <w:rPr>
          <w:rFonts w:ascii="Times New Roman" w:hAnsi="Times New Roman" w:cs="Times New Roman"/>
          <w:sz w:val="24"/>
          <w:szCs w:val="24"/>
        </w:rPr>
        <w:t xml:space="preserve">ím </w:t>
      </w:r>
      <w:r w:rsidR="00400EFA">
        <w:rPr>
          <w:rFonts w:ascii="Times New Roman" w:hAnsi="Times New Roman" w:cs="Times New Roman"/>
          <w:sz w:val="24"/>
          <w:szCs w:val="24"/>
        </w:rPr>
        <w:t xml:space="preserve"> §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0EFA">
        <w:rPr>
          <w:rFonts w:ascii="Times New Roman" w:hAnsi="Times New Roman" w:cs="Times New Roman"/>
          <w:sz w:val="24"/>
          <w:szCs w:val="24"/>
        </w:rPr>
        <w:t>12 od</w:t>
      </w:r>
      <w:r>
        <w:rPr>
          <w:rFonts w:ascii="Times New Roman" w:hAnsi="Times New Roman" w:cs="Times New Roman"/>
          <w:sz w:val="24"/>
          <w:szCs w:val="24"/>
        </w:rPr>
        <w:t xml:space="preserve">s. 8 </w:t>
      </w:r>
      <w:r w:rsidR="00400EFA">
        <w:rPr>
          <w:rFonts w:ascii="Times New Roman" w:hAnsi="Times New Roman" w:cs="Times New Roman"/>
          <w:sz w:val="24"/>
          <w:szCs w:val="24"/>
        </w:rPr>
        <w:t xml:space="preserve"> Zásad hospodárenia a nakladania s majetkom Mestskej časti Košice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0EF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0EFA">
        <w:rPr>
          <w:rFonts w:ascii="Times New Roman" w:hAnsi="Times New Roman" w:cs="Times New Roman"/>
          <w:sz w:val="24"/>
          <w:szCs w:val="24"/>
        </w:rPr>
        <w:t>Sídlisko KVP (Uznesenie miestneho zastupiteľstva Mestskej časti Košice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0EF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00EFA">
        <w:rPr>
          <w:rFonts w:ascii="Times New Roman" w:hAnsi="Times New Roman" w:cs="Times New Roman"/>
          <w:sz w:val="24"/>
          <w:szCs w:val="24"/>
        </w:rPr>
        <w:t xml:space="preserve">Sídlisko KVP </w:t>
      </w:r>
      <w:r>
        <w:rPr>
          <w:rFonts w:ascii="Times New Roman" w:hAnsi="Times New Roman" w:cs="Times New Roman"/>
          <w:sz w:val="24"/>
          <w:szCs w:val="24"/>
        </w:rPr>
        <w:t xml:space="preserve">č. 107/a  </w:t>
      </w:r>
      <w:r w:rsidR="00400EFA">
        <w:rPr>
          <w:rFonts w:ascii="Times New Roman" w:hAnsi="Times New Roman" w:cs="Times New Roman"/>
          <w:sz w:val="24"/>
          <w:szCs w:val="24"/>
        </w:rPr>
        <w:t xml:space="preserve">zo dňa </w:t>
      </w:r>
      <w:r>
        <w:rPr>
          <w:rFonts w:ascii="Times New Roman" w:hAnsi="Times New Roman" w:cs="Times New Roman"/>
          <w:sz w:val="24"/>
          <w:szCs w:val="24"/>
        </w:rPr>
        <w:t xml:space="preserve"> 25.10.2023).</w:t>
      </w:r>
    </w:p>
    <w:p w14:paraId="10235BB0" w14:textId="700F6371" w:rsidR="00820B98" w:rsidRDefault="00A74446" w:rsidP="00A60D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0A0A14">
        <w:rPr>
          <w:rFonts w:ascii="Times New Roman" w:hAnsi="Times New Roman" w:cs="Times New Roman"/>
          <w:sz w:val="24"/>
          <w:szCs w:val="24"/>
        </w:rPr>
        <w:t xml:space="preserve">Do doby </w:t>
      </w:r>
      <w:r>
        <w:rPr>
          <w:rFonts w:ascii="Times New Roman" w:hAnsi="Times New Roman" w:cs="Times New Roman"/>
          <w:sz w:val="24"/>
          <w:szCs w:val="24"/>
        </w:rPr>
        <w:t xml:space="preserve">realizácie </w:t>
      </w:r>
      <w:r w:rsidR="0031283B">
        <w:rPr>
          <w:rFonts w:ascii="Times New Roman" w:hAnsi="Times New Roman" w:cs="Times New Roman"/>
          <w:sz w:val="24"/>
          <w:szCs w:val="24"/>
        </w:rPr>
        <w:t>využívania nebytov</w:t>
      </w:r>
      <w:r w:rsidR="00A60D54">
        <w:rPr>
          <w:rFonts w:ascii="Times New Roman" w:hAnsi="Times New Roman" w:cs="Times New Roman"/>
          <w:sz w:val="24"/>
          <w:szCs w:val="24"/>
        </w:rPr>
        <w:t>ých</w:t>
      </w:r>
      <w:r w:rsidR="0031283B">
        <w:rPr>
          <w:rFonts w:ascii="Times New Roman" w:hAnsi="Times New Roman" w:cs="Times New Roman"/>
          <w:sz w:val="24"/>
          <w:szCs w:val="24"/>
        </w:rPr>
        <w:t xml:space="preserve"> priestor</w:t>
      </w:r>
      <w:r w:rsidR="00A60D54">
        <w:rPr>
          <w:rFonts w:ascii="Times New Roman" w:hAnsi="Times New Roman" w:cs="Times New Roman"/>
          <w:sz w:val="24"/>
          <w:szCs w:val="24"/>
        </w:rPr>
        <w:t xml:space="preserve">ov </w:t>
      </w:r>
      <w:r w:rsidR="000245C9">
        <w:rPr>
          <w:rFonts w:ascii="Times New Roman" w:hAnsi="Times New Roman" w:cs="Times New Roman"/>
          <w:sz w:val="24"/>
          <w:szCs w:val="24"/>
        </w:rPr>
        <w:t>mestskou časťou</w:t>
      </w:r>
      <w:r w:rsidR="008542B3">
        <w:rPr>
          <w:rFonts w:ascii="Times New Roman" w:hAnsi="Times New Roman" w:cs="Times New Roman"/>
          <w:sz w:val="24"/>
          <w:szCs w:val="24"/>
        </w:rPr>
        <w:t xml:space="preserve"> navrhujeme</w:t>
      </w:r>
      <w:r w:rsidR="00A052B0">
        <w:rPr>
          <w:rFonts w:ascii="Times New Roman" w:hAnsi="Times New Roman" w:cs="Times New Roman"/>
          <w:sz w:val="24"/>
          <w:szCs w:val="24"/>
        </w:rPr>
        <w:t xml:space="preserve"> </w:t>
      </w:r>
      <w:r w:rsidR="002F2B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Miestnemu zastupiteľstvu Mestskej časti Košice – Sídlisko KVP schváliť </w:t>
      </w:r>
      <w:r w:rsidR="008542B3">
        <w:rPr>
          <w:rFonts w:ascii="Times New Roman" w:hAnsi="Times New Roman" w:cs="Times New Roman"/>
          <w:sz w:val="24"/>
          <w:szCs w:val="24"/>
        </w:rPr>
        <w:t>pr</w:t>
      </w:r>
      <w:r>
        <w:rPr>
          <w:rFonts w:ascii="Times New Roman" w:hAnsi="Times New Roman" w:cs="Times New Roman"/>
          <w:sz w:val="24"/>
          <w:szCs w:val="24"/>
        </w:rPr>
        <w:t xml:space="preserve">edĺženie </w:t>
      </w:r>
      <w:r w:rsidR="000A0A14">
        <w:rPr>
          <w:rFonts w:ascii="Times New Roman" w:hAnsi="Times New Roman" w:cs="Times New Roman"/>
          <w:sz w:val="24"/>
          <w:szCs w:val="24"/>
        </w:rPr>
        <w:t>nájmu</w:t>
      </w:r>
      <w:r w:rsidR="00A052B0">
        <w:rPr>
          <w:rFonts w:ascii="Times New Roman" w:hAnsi="Times New Roman" w:cs="Times New Roman"/>
          <w:sz w:val="24"/>
          <w:szCs w:val="24"/>
        </w:rPr>
        <w:t xml:space="preserve"> nebytového priestoru</w:t>
      </w:r>
      <w:r w:rsidR="008542B3">
        <w:rPr>
          <w:rFonts w:ascii="Times New Roman" w:hAnsi="Times New Roman" w:cs="Times New Roman"/>
          <w:sz w:val="24"/>
          <w:szCs w:val="24"/>
        </w:rPr>
        <w:t xml:space="preserve"> na 1</w:t>
      </w:r>
      <w:r>
        <w:rPr>
          <w:rFonts w:ascii="Times New Roman" w:hAnsi="Times New Roman" w:cs="Times New Roman"/>
          <w:sz w:val="24"/>
          <w:szCs w:val="24"/>
        </w:rPr>
        <w:t>.</w:t>
      </w:r>
      <w:r w:rsidR="008542B3">
        <w:rPr>
          <w:rFonts w:ascii="Times New Roman" w:hAnsi="Times New Roman" w:cs="Times New Roman"/>
          <w:sz w:val="24"/>
          <w:szCs w:val="24"/>
        </w:rPr>
        <w:t>NP v objekte „A“ na Bauerovej ulici</w:t>
      </w:r>
      <w:r w:rsidR="00A052B0">
        <w:rPr>
          <w:rFonts w:ascii="Times New Roman" w:hAnsi="Times New Roman" w:cs="Times New Roman"/>
          <w:sz w:val="24"/>
          <w:szCs w:val="24"/>
        </w:rPr>
        <w:t xml:space="preserve"> </w:t>
      </w:r>
      <w:r w:rsidR="00A60D54">
        <w:rPr>
          <w:rFonts w:ascii="Times New Roman" w:hAnsi="Times New Roman" w:cs="Times New Roman"/>
          <w:sz w:val="24"/>
          <w:szCs w:val="24"/>
        </w:rPr>
        <w:t>nájomco</w:t>
      </w:r>
      <w:r w:rsidR="000A0A14">
        <w:rPr>
          <w:rFonts w:ascii="Times New Roman" w:hAnsi="Times New Roman" w:cs="Times New Roman"/>
          <w:sz w:val="24"/>
          <w:szCs w:val="24"/>
        </w:rPr>
        <w:t>vi</w:t>
      </w:r>
      <w:r w:rsidR="00A60D54">
        <w:rPr>
          <w:rFonts w:ascii="Times New Roman" w:hAnsi="Times New Roman" w:cs="Times New Roman"/>
          <w:sz w:val="24"/>
          <w:szCs w:val="24"/>
        </w:rPr>
        <w:t xml:space="preserve"> Ing. Petra </w:t>
      </w:r>
      <w:proofErr w:type="spellStart"/>
      <w:r w:rsidR="00A60D54">
        <w:rPr>
          <w:rFonts w:ascii="Times New Roman" w:hAnsi="Times New Roman" w:cs="Times New Roman"/>
          <w:sz w:val="24"/>
          <w:szCs w:val="24"/>
        </w:rPr>
        <w:t>Krajíčková</w:t>
      </w:r>
      <w:proofErr w:type="spellEnd"/>
      <w:r w:rsidR="00A60D54">
        <w:rPr>
          <w:rFonts w:ascii="Times New Roman" w:hAnsi="Times New Roman" w:cs="Times New Roman"/>
          <w:sz w:val="24"/>
          <w:szCs w:val="24"/>
        </w:rPr>
        <w:t xml:space="preserve"> – výučba</w:t>
      </w:r>
      <w:r w:rsidR="003B672E">
        <w:rPr>
          <w:rFonts w:ascii="Times New Roman" w:hAnsi="Times New Roman" w:cs="Times New Roman"/>
          <w:sz w:val="24"/>
          <w:szCs w:val="24"/>
        </w:rPr>
        <w:t xml:space="preserve"> anglického jazyka</w:t>
      </w:r>
      <w:r w:rsidR="00CC304E" w:rsidRPr="00CC304E">
        <w:rPr>
          <w:rFonts w:ascii="Times New Roman" w:hAnsi="Times New Roman" w:cs="Times New Roman"/>
          <w:sz w:val="24"/>
          <w:szCs w:val="24"/>
        </w:rPr>
        <w:t xml:space="preserve"> </w:t>
      </w:r>
      <w:r w:rsidR="00CC304E">
        <w:rPr>
          <w:rFonts w:ascii="Times New Roman" w:hAnsi="Times New Roman" w:cs="Times New Roman"/>
          <w:sz w:val="24"/>
          <w:szCs w:val="24"/>
        </w:rPr>
        <w:t xml:space="preserve">v súlade so Zásadami hospodárenia a nakladania s majetkom Mestskej časti Košice – Sídlisko KVP </w:t>
      </w:r>
      <w:r w:rsidR="00B20AFD">
        <w:rPr>
          <w:rFonts w:ascii="Times New Roman" w:hAnsi="Times New Roman" w:cs="Times New Roman"/>
          <w:sz w:val="24"/>
          <w:szCs w:val="24"/>
        </w:rPr>
        <w:t xml:space="preserve">na dobu určitú do </w:t>
      </w:r>
      <w:r w:rsidR="00B20AFD" w:rsidRPr="009C3A44">
        <w:rPr>
          <w:rFonts w:ascii="Times New Roman" w:hAnsi="Times New Roman" w:cs="Times New Roman"/>
          <w:sz w:val="24"/>
          <w:szCs w:val="24"/>
        </w:rPr>
        <w:t>30.06.2025.</w:t>
      </w:r>
      <w:r w:rsidR="00B20AFD">
        <w:rPr>
          <w:rFonts w:ascii="Times New Roman" w:hAnsi="Times New Roman" w:cs="Times New Roman"/>
          <w:sz w:val="24"/>
          <w:szCs w:val="24"/>
        </w:rPr>
        <w:t xml:space="preserve"> </w:t>
      </w:r>
      <w:r w:rsidR="00CC304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21E7A7" w14:textId="77777777" w:rsidR="000245C9" w:rsidRDefault="000245C9" w:rsidP="00A60D5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5E03B6" w14:textId="77777777" w:rsidR="00CC304E" w:rsidRDefault="00CC304E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A49390" w14:textId="205EB170" w:rsidR="00564097" w:rsidRDefault="00564097" w:rsidP="0056409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49C5A1" w14:textId="77777777" w:rsidR="00B20AFD" w:rsidRDefault="00B20AFD" w:rsidP="00DF098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Spracovala: </w:t>
      </w:r>
    </w:p>
    <w:p w14:paraId="4E54931F" w14:textId="0922D233" w:rsidR="00DF0981" w:rsidRDefault="00B20AFD" w:rsidP="00B2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</w:t>
      </w:r>
      <w:r w:rsidR="003B672E">
        <w:rPr>
          <w:rFonts w:ascii="Times New Roman" w:hAnsi="Times New Roman" w:cs="Times New Roman"/>
          <w:sz w:val="24"/>
          <w:szCs w:val="24"/>
        </w:rPr>
        <w:t>g. Iveta Urbanová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3A2EBE8" w14:textId="708DD6DF" w:rsidR="00B20AFD" w:rsidRDefault="00B20AFD" w:rsidP="00B20A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oddelenie výstavby a majetku </w:t>
      </w:r>
    </w:p>
    <w:p w14:paraId="2A08A487" w14:textId="289CA5BD" w:rsidR="00DF0981" w:rsidRDefault="00DF0981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8EFD35" w14:textId="3494A0EA" w:rsidR="00DF0981" w:rsidRDefault="00DF0981" w:rsidP="00DF098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F0981" w:rsidSect="00CC304E">
      <w:pgSz w:w="11906" w:h="16838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AED0D" w14:textId="77777777" w:rsidR="0012223E" w:rsidRDefault="0012223E" w:rsidP="00564097">
      <w:pPr>
        <w:spacing w:after="0" w:line="240" w:lineRule="auto"/>
      </w:pPr>
      <w:r>
        <w:separator/>
      </w:r>
    </w:p>
  </w:endnote>
  <w:endnote w:type="continuationSeparator" w:id="0">
    <w:p w14:paraId="6A3320DE" w14:textId="77777777" w:rsidR="0012223E" w:rsidRDefault="0012223E" w:rsidP="00564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117AE" w14:textId="77777777" w:rsidR="0012223E" w:rsidRDefault="0012223E" w:rsidP="00564097">
      <w:pPr>
        <w:spacing w:after="0" w:line="240" w:lineRule="auto"/>
      </w:pPr>
      <w:r>
        <w:separator/>
      </w:r>
    </w:p>
  </w:footnote>
  <w:footnote w:type="continuationSeparator" w:id="0">
    <w:p w14:paraId="09A515D7" w14:textId="77777777" w:rsidR="0012223E" w:rsidRDefault="0012223E" w:rsidP="005640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B33C8B"/>
    <w:multiLevelType w:val="hybridMultilevel"/>
    <w:tmpl w:val="DECE2EAE"/>
    <w:lvl w:ilvl="0" w:tplc="160C255E">
      <w:start w:val="1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0E14D2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E200A1A">
      <w:start w:val="1"/>
      <w:numFmt w:val="bullet"/>
      <w:lvlText w:val="▪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AE0301C">
      <w:start w:val="1"/>
      <w:numFmt w:val="bullet"/>
      <w:lvlText w:val="•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2A8DB4">
      <w:start w:val="1"/>
      <w:numFmt w:val="bullet"/>
      <w:lvlText w:val="o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44404A">
      <w:start w:val="1"/>
      <w:numFmt w:val="bullet"/>
      <w:lvlText w:val="▪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A409F0A">
      <w:start w:val="1"/>
      <w:numFmt w:val="bullet"/>
      <w:lvlText w:val="•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488288">
      <w:start w:val="1"/>
      <w:numFmt w:val="bullet"/>
      <w:lvlText w:val="o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CC06662">
      <w:start w:val="1"/>
      <w:numFmt w:val="bullet"/>
      <w:lvlText w:val="▪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F2A4A8A"/>
    <w:multiLevelType w:val="hybridMultilevel"/>
    <w:tmpl w:val="796E13CE"/>
    <w:lvl w:ilvl="0" w:tplc="B70AA94C">
      <w:start w:val="40"/>
      <w:numFmt w:val="bullet"/>
      <w:lvlText w:val=""/>
      <w:lvlJc w:val="left"/>
      <w:pPr>
        <w:ind w:left="706" w:hanging="360"/>
      </w:pPr>
      <w:rPr>
        <w:rFonts w:ascii="Symbol" w:eastAsia="Times New Roman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66" w:hanging="360"/>
      </w:pPr>
      <w:rPr>
        <w:rFonts w:ascii="Wingdings" w:hAnsi="Wingdings" w:hint="default"/>
      </w:rPr>
    </w:lvl>
  </w:abstractNum>
  <w:num w:numId="1" w16cid:durableId="1024984724">
    <w:abstractNumId w:val="0"/>
  </w:num>
  <w:num w:numId="2" w16cid:durableId="757094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560F"/>
    <w:rsid w:val="000245C9"/>
    <w:rsid w:val="000411FB"/>
    <w:rsid w:val="000A0A14"/>
    <w:rsid w:val="000C78ED"/>
    <w:rsid w:val="001151AE"/>
    <w:rsid w:val="0012223E"/>
    <w:rsid w:val="00147923"/>
    <w:rsid w:val="00183470"/>
    <w:rsid w:val="001A67F9"/>
    <w:rsid w:val="001C715A"/>
    <w:rsid w:val="0026589D"/>
    <w:rsid w:val="0027736D"/>
    <w:rsid w:val="0029290E"/>
    <w:rsid w:val="00292A3B"/>
    <w:rsid w:val="002F2B9E"/>
    <w:rsid w:val="00310FAD"/>
    <w:rsid w:val="0031283B"/>
    <w:rsid w:val="0039294D"/>
    <w:rsid w:val="003B672E"/>
    <w:rsid w:val="00400EFA"/>
    <w:rsid w:val="00416F11"/>
    <w:rsid w:val="00456018"/>
    <w:rsid w:val="004D7FFB"/>
    <w:rsid w:val="005131CD"/>
    <w:rsid w:val="005136A9"/>
    <w:rsid w:val="0051699D"/>
    <w:rsid w:val="00552BBA"/>
    <w:rsid w:val="00554198"/>
    <w:rsid w:val="00557CCA"/>
    <w:rsid w:val="005602EA"/>
    <w:rsid w:val="00564097"/>
    <w:rsid w:val="00574E4D"/>
    <w:rsid w:val="0061535B"/>
    <w:rsid w:val="00650017"/>
    <w:rsid w:val="006A7DF7"/>
    <w:rsid w:val="00763F50"/>
    <w:rsid w:val="00811177"/>
    <w:rsid w:val="00820B98"/>
    <w:rsid w:val="00844143"/>
    <w:rsid w:val="008542B3"/>
    <w:rsid w:val="009045C0"/>
    <w:rsid w:val="00906B31"/>
    <w:rsid w:val="00992787"/>
    <w:rsid w:val="009A560F"/>
    <w:rsid w:val="009A65D9"/>
    <w:rsid w:val="009C3A44"/>
    <w:rsid w:val="00A052B0"/>
    <w:rsid w:val="00A2783C"/>
    <w:rsid w:val="00A60D54"/>
    <w:rsid w:val="00A735B9"/>
    <w:rsid w:val="00A74446"/>
    <w:rsid w:val="00A8686F"/>
    <w:rsid w:val="00AA66F2"/>
    <w:rsid w:val="00AB4C1A"/>
    <w:rsid w:val="00AC4986"/>
    <w:rsid w:val="00AF0A57"/>
    <w:rsid w:val="00B20AFD"/>
    <w:rsid w:val="00B81696"/>
    <w:rsid w:val="00BA3555"/>
    <w:rsid w:val="00C00E07"/>
    <w:rsid w:val="00C16734"/>
    <w:rsid w:val="00C24C91"/>
    <w:rsid w:val="00C82D33"/>
    <w:rsid w:val="00CA0925"/>
    <w:rsid w:val="00CA422E"/>
    <w:rsid w:val="00CC304E"/>
    <w:rsid w:val="00DA283D"/>
    <w:rsid w:val="00DC4006"/>
    <w:rsid w:val="00DF0981"/>
    <w:rsid w:val="00E10D74"/>
    <w:rsid w:val="00E41630"/>
    <w:rsid w:val="00E85FF4"/>
    <w:rsid w:val="00F15E47"/>
    <w:rsid w:val="00F3636C"/>
    <w:rsid w:val="00F549A8"/>
    <w:rsid w:val="00FA5AA1"/>
    <w:rsid w:val="00FE4080"/>
    <w:rsid w:val="00FF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CE12DC"/>
  <w15:docId w15:val="{3D7B4226-C449-4945-A063-2828CB52B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Pr>
      <w:rFonts w:ascii="Calibri" w:eastAsia="Calibri" w:hAnsi="Calibri" w:cs="Calibri"/>
      <w:color w:val="00000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C78E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0C78E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0C78ED"/>
    <w:rPr>
      <w:color w:val="605E5C"/>
      <w:shd w:val="clear" w:color="auto" w:fill="E1DFDD"/>
    </w:rPr>
  </w:style>
  <w:style w:type="paragraph" w:styleId="Hlavika">
    <w:name w:val="header"/>
    <w:basedOn w:val="Normlny"/>
    <w:link w:val="HlavikaChar"/>
    <w:uiPriority w:val="99"/>
    <w:unhideWhenUsed/>
    <w:rsid w:val="00564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64097"/>
    <w:rPr>
      <w:rFonts w:ascii="Calibri" w:eastAsia="Calibri" w:hAnsi="Calibri" w:cs="Calibri"/>
      <w:color w:val="000000"/>
    </w:rPr>
  </w:style>
  <w:style w:type="paragraph" w:styleId="Pta">
    <w:name w:val="footer"/>
    <w:basedOn w:val="Normlny"/>
    <w:link w:val="PtaChar"/>
    <w:uiPriority w:val="99"/>
    <w:unhideWhenUsed/>
    <w:rsid w:val="005640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6409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64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Verebová</dc:creator>
  <cp:keywords/>
  <cp:lastModifiedBy>JUDr. Magdaléna Balážová</cp:lastModifiedBy>
  <cp:revision>6</cp:revision>
  <cp:lastPrinted>2023-06-09T08:37:00Z</cp:lastPrinted>
  <dcterms:created xsi:type="dcterms:W3CDTF">2024-06-08T12:54:00Z</dcterms:created>
  <dcterms:modified xsi:type="dcterms:W3CDTF">2024-06-12T14:17:00Z</dcterms:modified>
</cp:coreProperties>
</file>